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39" w:rsidRPr="00C3444B" w:rsidRDefault="00EA1739" w:rsidP="00EA1739">
      <w:pPr>
        <w:spacing w:after="150" w:line="240" w:lineRule="auto"/>
        <w:rPr>
          <w:rFonts w:ascii="Helvetica" w:eastAsia="Times New Roman" w:hAnsi="Helvetica" w:cs="Helvetica"/>
          <w:b/>
          <w:color w:val="000000"/>
          <w:sz w:val="21"/>
          <w:szCs w:val="21"/>
        </w:rPr>
      </w:pPr>
      <w:r w:rsidRPr="00C3444B">
        <w:rPr>
          <w:rFonts w:ascii="Helvetica" w:eastAsia="Times New Roman" w:hAnsi="Helvetica" w:cs="Helvetica"/>
          <w:b/>
          <w:color w:val="000000"/>
          <w:sz w:val="21"/>
          <w:szCs w:val="21"/>
        </w:rPr>
        <w:t>Surveys:</w:t>
      </w:r>
    </w:p>
    <w:p w:rsidR="00EA1739" w:rsidRDefault="00EA1739" w:rsidP="00AA6944">
      <w:pPr>
        <w:spacing w:after="15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Locavore Blog Readers – 20</w:t>
      </w:r>
      <w:r w:rsidR="00C3444B">
        <w:rPr>
          <w:rFonts w:ascii="Helvetica" w:eastAsia="Times New Roman" w:hAnsi="Helvetica" w:cs="Helvetica"/>
          <w:color w:val="000000"/>
          <w:sz w:val="21"/>
          <w:szCs w:val="21"/>
        </w:rPr>
        <w:t xml:space="preserve"> (online)</w:t>
      </w:r>
    </w:p>
    <w:p w:rsidR="00EA1739" w:rsidRDefault="00EA1739" w:rsidP="00AA6944">
      <w:pPr>
        <w:spacing w:after="15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Wisconsin Learn to Hunt for Food Graduates – 19</w:t>
      </w:r>
      <w:r w:rsidR="00C3444B">
        <w:rPr>
          <w:rFonts w:ascii="Helvetica" w:eastAsia="Times New Roman" w:hAnsi="Helvetica" w:cs="Helvetica"/>
          <w:color w:val="000000"/>
          <w:sz w:val="21"/>
          <w:szCs w:val="21"/>
        </w:rPr>
        <w:t xml:space="preserve"> </w:t>
      </w:r>
      <w:r w:rsidR="00C3444B">
        <w:rPr>
          <w:rFonts w:ascii="Helvetica" w:eastAsia="Times New Roman" w:hAnsi="Helvetica" w:cs="Helvetica"/>
          <w:color w:val="000000"/>
          <w:sz w:val="21"/>
          <w:szCs w:val="21"/>
        </w:rPr>
        <w:t>(online)</w:t>
      </w:r>
    </w:p>
    <w:p w:rsidR="00EA1739" w:rsidRDefault="00EA1739" w:rsidP="00AA6944">
      <w:pPr>
        <w:spacing w:after="15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Indiana Hunt. Fish, Eat Graduates – 43</w:t>
      </w:r>
      <w:r w:rsidR="00C3444B">
        <w:rPr>
          <w:rFonts w:ascii="Helvetica" w:eastAsia="Times New Roman" w:hAnsi="Helvetica" w:cs="Helvetica"/>
          <w:color w:val="000000"/>
          <w:sz w:val="21"/>
          <w:szCs w:val="21"/>
        </w:rPr>
        <w:t xml:space="preserve"> </w:t>
      </w:r>
      <w:r w:rsidR="00C3444B">
        <w:rPr>
          <w:rFonts w:ascii="Helvetica" w:eastAsia="Times New Roman" w:hAnsi="Helvetica" w:cs="Helvetica"/>
          <w:color w:val="000000"/>
          <w:sz w:val="21"/>
          <w:szCs w:val="21"/>
        </w:rPr>
        <w:t>(online)</w:t>
      </w:r>
    </w:p>
    <w:p w:rsidR="00EA1739" w:rsidRDefault="00AA6944" w:rsidP="00AA6944">
      <w:pPr>
        <w:spacing w:after="15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Madison FG Participants – Pre-Survey – 9</w:t>
      </w:r>
      <w:r w:rsidR="00C3444B">
        <w:rPr>
          <w:rFonts w:ascii="Helvetica" w:eastAsia="Times New Roman" w:hAnsi="Helvetica" w:cs="Helvetica"/>
          <w:color w:val="000000"/>
          <w:sz w:val="21"/>
          <w:szCs w:val="21"/>
        </w:rPr>
        <w:t xml:space="preserve"> (Written)8</w:t>
      </w:r>
      <w:bookmarkStart w:id="0" w:name="_GoBack"/>
      <w:bookmarkEnd w:id="0"/>
    </w:p>
    <w:p w:rsidR="00AA6944" w:rsidRDefault="00AA6944" w:rsidP="00AA6944">
      <w:pPr>
        <w:spacing w:after="15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Total - 91</w:t>
      </w:r>
    </w:p>
    <w:p w:rsidR="00AA6944" w:rsidRDefault="00AA6944" w:rsidP="00EA1739">
      <w:pPr>
        <w:spacing w:after="150" w:line="240" w:lineRule="auto"/>
        <w:rPr>
          <w:rFonts w:ascii="Helvetica" w:eastAsia="Times New Roman" w:hAnsi="Helvetica" w:cs="Helvetica"/>
          <w:color w:val="000000"/>
          <w:sz w:val="21"/>
          <w:szCs w:val="21"/>
        </w:rPr>
      </w:pPr>
    </w:p>
    <w:p w:rsidR="00C3444B" w:rsidRPr="00C3444B" w:rsidRDefault="00C3444B" w:rsidP="00EA1739">
      <w:pPr>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Results Below are derived from combined responses:</w:t>
      </w:r>
    </w:p>
    <w:p w:rsidR="00C3444B" w:rsidRPr="00C3444B" w:rsidRDefault="00C3444B" w:rsidP="00EA1739">
      <w:pPr>
        <w:spacing w:after="150" w:line="240" w:lineRule="auto"/>
        <w:rPr>
          <w:rFonts w:ascii="Helvetica" w:eastAsia="Times New Roman" w:hAnsi="Helvetica" w:cs="Helvetica"/>
          <w:color w:val="000000"/>
          <w:sz w:val="21"/>
          <w:szCs w:val="21"/>
        </w:rPr>
      </w:pPr>
    </w:p>
    <w:p w:rsidR="00AA6944" w:rsidRPr="00AA6944" w:rsidRDefault="00AA6944" w:rsidP="00EA1739">
      <w:pPr>
        <w:spacing w:after="150" w:line="240" w:lineRule="auto"/>
        <w:rPr>
          <w:rFonts w:ascii="Helvetica" w:eastAsia="Times New Roman" w:hAnsi="Helvetica" w:cs="Helvetica"/>
          <w:b/>
          <w:color w:val="000000"/>
          <w:sz w:val="21"/>
          <w:szCs w:val="21"/>
        </w:rPr>
      </w:pPr>
      <w:r w:rsidRPr="00AA6944">
        <w:rPr>
          <w:rFonts w:ascii="Helvetica" w:eastAsia="Times New Roman" w:hAnsi="Helvetica" w:cs="Helvetica"/>
          <w:b/>
          <w:color w:val="000000"/>
          <w:sz w:val="21"/>
          <w:szCs w:val="21"/>
        </w:rPr>
        <w:t>Activities</w:t>
      </w:r>
    </w:p>
    <w:p w:rsidR="00AA6944" w:rsidRDefault="00AA6944" w:rsidP="00EA1739">
      <w:pPr>
        <w:spacing w:after="150" w:line="240" w:lineRule="auto"/>
        <w:rPr>
          <w:rFonts w:ascii="Helvetica" w:eastAsia="Times New Roman" w:hAnsi="Helvetica" w:cs="Helvetica"/>
          <w:color w:val="000000"/>
          <w:sz w:val="21"/>
          <w:szCs w:val="21"/>
        </w:rPr>
      </w:pPr>
    </w:p>
    <w:p w:rsidR="00EA1739" w:rsidRPr="00EA1739" w:rsidRDefault="00AA6944" w:rsidP="00EA1739">
      <w:pPr>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W</w:t>
      </w:r>
      <w:r w:rsidR="00EA1739" w:rsidRPr="00EA1739">
        <w:rPr>
          <w:rFonts w:ascii="Helvetica" w:eastAsia="Times New Roman" w:hAnsi="Helvetica" w:cs="Helvetica"/>
          <w:color w:val="000000"/>
          <w:sz w:val="21"/>
          <w:szCs w:val="21"/>
        </w:rPr>
        <w:t>hich of the following sustainable food sources do you use regularly?</w:t>
      </w:r>
    </w:p>
    <w:p w:rsidR="00EA1739" w:rsidRPr="00EA1739" w:rsidRDefault="00EA1739" w:rsidP="00EA173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70% Shopping at farmer’s markets, farm stands and U-picks</w:t>
      </w:r>
    </w:p>
    <w:p w:rsidR="00EA1739" w:rsidRPr="00EA1739" w:rsidRDefault="00EA1739" w:rsidP="00EA173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68% Growing your own fruits and vegetables</w:t>
      </w:r>
    </w:p>
    <w:p w:rsidR="00EA1739" w:rsidRPr="00EA1739" w:rsidRDefault="00EA1739" w:rsidP="00EA173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 xml:space="preserve">44% Shopping at Whole Foods, Trader Joe’s, Sprouts, </w:t>
      </w:r>
      <w:proofErr w:type="spellStart"/>
      <w:r w:rsidRPr="00EA1739">
        <w:rPr>
          <w:rFonts w:ascii="Helvetica" w:eastAsia="Times New Roman" w:hAnsi="Helvetica" w:cs="Helvetica"/>
          <w:color w:val="000000"/>
          <w:sz w:val="21"/>
          <w:szCs w:val="21"/>
        </w:rPr>
        <w:t>Etc</w:t>
      </w:r>
      <w:proofErr w:type="spellEnd"/>
    </w:p>
    <w:p w:rsidR="00EA1739" w:rsidRPr="00EA1739" w:rsidRDefault="00EA1739" w:rsidP="00EA173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 xml:space="preserve">32% Foraging for mushrooms, berries, </w:t>
      </w:r>
      <w:proofErr w:type="spellStart"/>
      <w:r w:rsidRPr="00EA1739">
        <w:rPr>
          <w:rFonts w:ascii="Helvetica" w:eastAsia="Times New Roman" w:hAnsi="Helvetica" w:cs="Helvetica"/>
          <w:color w:val="000000"/>
          <w:sz w:val="21"/>
          <w:szCs w:val="21"/>
        </w:rPr>
        <w:t>etc</w:t>
      </w:r>
      <w:proofErr w:type="spellEnd"/>
    </w:p>
    <w:p w:rsidR="00EA1739" w:rsidRPr="00EA1739" w:rsidRDefault="00EA1739" w:rsidP="00EA173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23% Raising your own animals</w:t>
      </w:r>
    </w:p>
    <w:p w:rsidR="00EA1739" w:rsidRPr="00EA1739" w:rsidRDefault="00EA1739" w:rsidP="00EA173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22% Belonging to a food co-op</w:t>
      </w:r>
    </w:p>
    <w:p w:rsidR="00EA1739" w:rsidRPr="00EA1739" w:rsidRDefault="00AA6944" w:rsidP="00EA1739">
      <w:pPr>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W</w:t>
      </w:r>
      <w:r w:rsidR="00EA1739" w:rsidRPr="00EA1739">
        <w:rPr>
          <w:rFonts w:ascii="Helvetica" w:eastAsia="Times New Roman" w:hAnsi="Helvetica" w:cs="Helvetica"/>
          <w:color w:val="000000"/>
          <w:sz w:val="21"/>
          <w:szCs w:val="21"/>
        </w:rPr>
        <w:t>hat outdoor activities do you participate in on a regular basis?</w:t>
      </w:r>
    </w:p>
    <w:p w:rsidR="00EA1739" w:rsidRPr="00EA1739" w:rsidRDefault="00EA1739" w:rsidP="00EA173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69% Walking trails</w:t>
      </w:r>
    </w:p>
    <w:p w:rsidR="00EA1739" w:rsidRPr="00EA1739" w:rsidRDefault="00EA1739" w:rsidP="00EA173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58% Hiking</w:t>
      </w:r>
    </w:p>
    <w:p w:rsidR="00EA1739" w:rsidRPr="00EA1739" w:rsidRDefault="00EA1739" w:rsidP="00EA173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56% Camping</w:t>
      </w:r>
    </w:p>
    <w:p w:rsidR="00EA1739" w:rsidRPr="00EA1739" w:rsidRDefault="00EA1739" w:rsidP="00EA173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30% Watching outdoor related TV shows</w:t>
      </w:r>
    </w:p>
    <w:p w:rsidR="00EA1739" w:rsidRPr="00EA1739" w:rsidRDefault="00EA1739" w:rsidP="00EA173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24% Paddling</w:t>
      </w:r>
    </w:p>
    <w:p w:rsidR="00EA1739" w:rsidRPr="00EA1739" w:rsidRDefault="00EA1739" w:rsidP="00EA173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13% Mountain/trail bike riding</w:t>
      </w:r>
    </w:p>
    <w:p w:rsidR="00EA1739" w:rsidRPr="00EA1739" w:rsidRDefault="00EA1739" w:rsidP="00EA173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3% Climbing</w:t>
      </w:r>
    </w:p>
    <w:p w:rsidR="00EA1739" w:rsidRDefault="00EA1739"/>
    <w:p w:rsidR="00AA6944" w:rsidRDefault="00AA6944">
      <w:pPr>
        <w:rPr>
          <w:rFonts w:ascii="Helvetica" w:eastAsia="Times New Roman" w:hAnsi="Helvetica" w:cs="Helvetica"/>
          <w:b/>
          <w:color w:val="000000"/>
          <w:sz w:val="21"/>
          <w:szCs w:val="21"/>
        </w:rPr>
      </w:pPr>
      <w:r>
        <w:rPr>
          <w:rFonts w:ascii="Helvetica" w:eastAsia="Times New Roman" w:hAnsi="Helvetica" w:cs="Helvetica"/>
          <w:b/>
          <w:color w:val="000000"/>
          <w:sz w:val="21"/>
          <w:szCs w:val="21"/>
        </w:rPr>
        <w:br w:type="page"/>
      </w:r>
    </w:p>
    <w:p w:rsidR="00EA1739" w:rsidRPr="00AA6944" w:rsidRDefault="00AA6944" w:rsidP="00EA1739">
      <w:pPr>
        <w:spacing w:after="150" w:line="240" w:lineRule="auto"/>
        <w:rPr>
          <w:rFonts w:ascii="Helvetica" w:eastAsia="Times New Roman" w:hAnsi="Helvetica" w:cs="Helvetica"/>
          <w:b/>
          <w:color w:val="000000"/>
          <w:sz w:val="21"/>
          <w:szCs w:val="21"/>
        </w:rPr>
      </w:pPr>
      <w:r w:rsidRPr="00AA6944">
        <w:rPr>
          <w:rFonts w:ascii="Helvetica" w:eastAsia="Times New Roman" w:hAnsi="Helvetica" w:cs="Helvetica"/>
          <w:b/>
          <w:color w:val="000000"/>
          <w:sz w:val="21"/>
          <w:szCs w:val="21"/>
        </w:rPr>
        <w:lastRenderedPageBreak/>
        <w:t>Media Usage</w:t>
      </w:r>
    </w:p>
    <w:p w:rsidR="00EA1739" w:rsidRPr="00EA1739" w:rsidRDefault="00AA6944" w:rsidP="00EA1739">
      <w:pPr>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C</w:t>
      </w:r>
      <w:r w:rsidR="00EA1739" w:rsidRPr="00EA1739">
        <w:rPr>
          <w:rFonts w:ascii="Helvetica" w:eastAsia="Times New Roman" w:hAnsi="Helvetica" w:cs="Helvetica"/>
          <w:color w:val="000000"/>
          <w:sz w:val="21"/>
          <w:szCs w:val="21"/>
        </w:rPr>
        <w:t>hose VERY LIKELY when asked if you wanted to learn about food or new ways to get food, how likely would you be to:</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84% Visit websites</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68% Ask friends or relatives who are familiar with the topic</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45% Watch online videos (YouTube, Vimeo, Etc.)</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38% Read a book</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38% Take a class</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27% Read a magazine</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26% Watch relevant TV shows</w:t>
      </w:r>
    </w:p>
    <w:p w:rsidR="00EA1739" w:rsidRPr="00EA1739" w:rsidRDefault="00EA1739" w:rsidP="00EA173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6% Ask employees in a retail store</w:t>
      </w:r>
    </w:p>
    <w:p w:rsidR="00EA1739" w:rsidRDefault="00EA1739" w:rsidP="00EA1739">
      <w:pPr>
        <w:spacing w:after="150" w:line="240" w:lineRule="auto"/>
        <w:rPr>
          <w:rFonts w:ascii="Helvetica" w:eastAsia="Times New Roman" w:hAnsi="Helvetica" w:cs="Helvetica"/>
          <w:color w:val="000000"/>
          <w:sz w:val="21"/>
          <w:szCs w:val="21"/>
        </w:rPr>
      </w:pPr>
    </w:p>
    <w:p w:rsidR="00EA1739" w:rsidRDefault="00EA1739" w:rsidP="00EA1739">
      <w:pPr>
        <w:spacing w:after="150" w:line="240" w:lineRule="auto"/>
        <w:rPr>
          <w:rFonts w:ascii="Helvetica" w:eastAsia="Times New Roman" w:hAnsi="Helvetica" w:cs="Helvetica"/>
          <w:color w:val="000000"/>
          <w:sz w:val="21"/>
          <w:szCs w:val="21"/>
        </w:rPr>
      </w:pPr>
    </w:p>
    <w:p w:rsidR="00EA1739" w:rsidRPr="00EA1739" w:rsidRDefault="00AA6944" w:rsidP="00EA1739">
      <w:pPr>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I</w:t>
      </w:r>
      <w:r w:rsidR="00EA1739" w:rsidRPr="00EA1739">
        <w:rPr>
          <w:rFonts w:ascii="Helvetica" w:eastAsia="Times New Roman" w:hAnsi="Helvetica" w:cs="Helvetica"/>
          <w:color w:val="000000"/>
          <w:sz w:val="21"/>
          <w:szCs w:val="21"/>
        </w:rPr>
        <w:t>f you were interested in learning how to harvest wild foods, how effective would the following methods be in alerting you to an opportunity to do so? Locavores and recent program grads answered VERY EFFECTIVE to:</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25% Word of mouth from friends, family and participants</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 xml:space="preserve">20% Social media content (Facebook, Twitter, Instagram, </w:t>
      </w:r>
      <w:proofErr w:type="spellStart"/>
      <w:r w:rsidRPr="00EA1739">
        <w:rPr>
          <w:rFonts w:ascii="Helvetica" w:eastAsia="Times New Roman" w:hAnsi="Helvetica" w:cs="Helvetica"/>
          <w:color w:val="000000"/>
          <w:sz w:val="21"/>
          <w:szCs w:val="21"/>
        </w:rPr>
        <w:t>Etc</w:t>
      </w:r>
      <w:proofErr w:type="spellEnd"/>
      <w:r w:rsidRPr="00EA1739">
        <w:rPr>
          <w:rFonts w:ascii="Helvetica" w:eastAsia="Times New Roman" w:hAnsi="Helvetica" w:cs="Helvetica"/>
          <w:color w:val="000000"/>
          <w:sz w:val="21"/>
          <w:szCs w:val="21"/>
        </w:rPr>
        <w:t>)</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20% Flier or poster at the local farmer’s market, food co-op, Whole Foods or Trader Joes</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19% Online Advertising</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17% Ads on local TV</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17% News story on the local TV or radio news or in the paper</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15% Ads in a local food co-op newsletter</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15% Ads on local radio</w:t>
      </w:r>
    </w:p>
    <w:p w:rsidR="00EA1739" w:rsidRPr="00EA1739" w:rsidRDefault="00EA1739" w:rsidP="00EA173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10% Ad in the food section of the local newspaper</w:t>
      </w:r>
    </w:p>
    <w:p w:rsidR="00AA6944" w:rsidRDefault="00AA6944" w:rsidP="00AA6944">
      <w:pPr>
        <w:spacing w:after="150" w:line="240" w:lineRule="auto"/>
        <w:rPr>
          <w:rFonts w:ascii="Helvetica" w:eastAsia="Times New Roman" w:hAnsi="Helvetica" w:cs="Helvetica"/>
          <w:color w:val="000000"/>
          <w:sz w:val="21"/>
          <w:szCs w:val="21"/>
        </w:rPr>
      </w:pPr>
    </w:p>
    <w:p w:rsidR="00AA6944" w:rsidRDefault="00AA6944" w:rsidP="00AA6944">
      <w:pPr>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How often do you use the following media? Responded “almost daily” to: </w:t>
      </w:r>
    </w:p>
    <w:p w:rsidR="00AA6944" w:rsidRPr="00AA6944" w:rsidRDefault="00EA1739" w:rsidP="00AA6944">
      <w:pPr>
        <w:pStyle w:val="ListParagraph"/>
        <w:numPr>
          <w:ilvl w:val="0"/>
          <w:numId w:val="13"/>
        </w:numPr>
        <w:spacing w:after="150" w:line="240" w:lineRule="auto"/>
        <w:rPr>
          <w:rFonts w:ascii="Helvetica" w:eastAsia="Times New Roman" w:hAnsi="Helvetica" w:cs="Helvetica"/>
          <w:color w:val="000000"/>
          <w:sz w:val="21"/>
          <w:szCs w:val="21"/>
        </w:rPr>
      </w:pPr>
      <w:r w:rsidRPr="00AA6944">
        <w:rPr>
          <w:rFonts w:ascii="Helvetica" w:eastAsia="Times New Roman" w:hAnsi="Helvetica" w:cs="Helvetica"/>
          <w:color w:val="000000"/>
          <w:sz w:val="21"/>
          <w:szCs w:val="21"/>
        </w:rPr>
        <w:t>54% Visit websites for entertainment, news and information</w:t>
      </w:r>
    </w:p>
    <w:p w:rsidR="00EA1739" w:rsidRPr="00EA1739" w:rsidRDefault="00EA1739" w:rsidP="008366F0">
      <w:pPr>
        <w:pStyle w:val="ListParagraph"/>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43% Listen to the radio</w:t>
      </w:r>
    </w:p>
    <w:p w:rsidR="00EA1739" w:rsidRPr="00EA1739" w:rsidRDefault="00EA1739" w:rsidP="00EA1739">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42% Watch TV</w:t>
      </w:r>
    </w:p>
    <w:p w:rsidR="00EA1739" w:rsidRPr="00EA1739" w:rsidRDefault="00EA1739" w:rsidP="00EA1739">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 xml:space="preserve">38% Use social media (Facebook, Twitter, Instagram, </w:t>
      </w:r>
      <w:proofErr w:type="spellStart"/>
      <w:r w:rsidRPr="00EA1739">
        <w:rPr>
          <w:rFonts w:ascii="Helvetica" w:eastAsia="Times New Roman" w:hAnsi="Helvetica" w:cs="Helvetica"/>
          <w:color w:val="000000"/>
          <w:sz w:val="21"/>
          <w:szCs w:val="21"/>
        </w:rPr>
        <w:t>Etc</w:t>
      </w:r>
      <w:proofErr w:type="spellEnd"/>
      <w:r w:rsidRPr="00EA1739">
        <w:rPr>
          <w:rFonts w:ascii="Helvetica" w:eastAsia="Times New Roman" w:hAnsi="Helvetica" w:cs="Helvetica"/>
          <w:color w:val="000000"/>
          <w:sz w:val="21"/>
          <w:szCs w:val="21"/>
        </w:rPr>
        <w:t>)</w:t>
      </w:r>
    </w:p>
    <w:p w:rsidR="00EA1739" w:rsidRPr="00EA1739" w:rsidRDefault="00EA1739" w:rsidP="00EA1739">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 xml:space="preserve">28% Watch online TV (Hulu, </w:t>
      </w:r>
      <w:proofErr w:type="spellStart"/>
      <w:r w:rsidRPr="00EA1739">
        <w:rPr>
          <w:rFonts w:ascii="Helvetica" w:eastAsia="Times New Roman" w:hAnsi="Helvetica" w:cs="Helvetica"/>
          <w:color w:val="000000"/>
          <w:sz w:val="21"/>
          <w:szCs w:val="21"/>
        </w:rPr>
        <w:t>Netfix</w:t>
      </w:r>
      <w:proofErr w:type="spellEnd"/>
      <w:r w:rsidRPr="00EA1739">
        <w:rPr>
          <w:rFonts w:ascii="Helvetica" w:eastAsia="Times New Roman" w:hAnsi="Helvetica" w:cs="Helvetica"/>
          <w:color w:val="000000"/>
          <w:sz w:val="21"/>
          <w:szCs w:val="21"/>
        </w:rPr>
        <w:t>, Apple TV, YouTube)</w:t>
      </w:r>
    </w:p>
    <w:p w:rsidR="00EA1739" w:rsidRPr="00EA1739" w:rsidRDefault="00EA1739" w:rsidP="00EA1739">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 xml:space="preserve">18% Listen to music online (Pandora, Google Play, Spotify, </w:t>
      </w:r>
      <w:proofErr w:type="spellStart"/>
      <w:r w:rsidRPr="00EA1739">
        <w:rPr>
          <w:rFonts w:ascii="Helvetica" w:eastAsia="Times New Roman" w:hAnsi="Helvetica" w:cs="Helvetica"/>
          <w:color w:val="000000"/>
          <w:sz w:val="21"/>
          <w:szCs w:val="21"/>
        </w:rPr>
        <w:t>Etc</w:t>
      </w:r>
      <w:proofErr w:type="spellEnd"/>
      <w:r w:rsidRPr="00EA1739">
        <w:rPr>
          <w:rFonts w:ascii="Helvetica" w:eastAsia="Times New Roman" w:hAnsi="Helvetica" w:cs="Helvetica"/>
          <w:color w:val="000000"/>
          <w:sz w:val="21"/>
          <w:szCs w:val="21"/>
        </w:rPr>
        <w:t>)</w:t>
      </w:r>
    </w:p>
    <w:p w:rsidR="00EA1739" w:rsidRPr="00EA1739" w:rsidRDefault="00EA1739" w:rsidP="00EA1739">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14% Read a local newspaper</w:t>
      </w:r>
    </w:p>
    <w:p w:rsidR="00EA1739" w:rsidRDefault="00EA1739" w:rsidP="00EA1739">
      <w:pPr>
        <w:spacing w:after="150" w:line="240" w:lineRule="auto"/>
        <w:rPr>
          <w:rFonts w:ascii="Helvetica" w:eastAsia="Times New Roman" w:hAnsi="Helvetica" w:cs="Helvetica"/>
          <w:color w:val="000000"/>
          <w:sz w:val="21"/>
          <w:szCs w:val="21"/>
        </w:rPr>
      </w:pPr>
    </w:p>
    <w:p w:rsidR="00AA6944" w:rsidRDefault="00AA6944">
      <w:pPr>
        <w:rPr>
          <w:rFonts w:ascii="Helvetica" w:eastAsia="Times New Roman" w:hAnsi="Helvetica" w:cs="Helvetica"/>
          <w:b/>
          <w:color w:val="000000"/>
          <w:sz w:val="21"/>
          <w:szCs w:val="21"/>
        </w:rPr>
      </w:pPr>
      <w:r>
        <w:rPr>
          <w:rFonts w:ascii="Helvetica" w:eastAsia="Times New Roman" w:hAnsi="Helvetica" w:cs="Helvetica"/>
          <w:b/>
          <w:color w:val="000000"/>
          <w:sz w:val="21"/>
          <w:szCs w:val="21"/>
        </w:rPr>
        <w:br w:type="page"/>
      </w:r>
    </w:p>
    <w:p w:rsidR="00AA6944" w:rsidRPr="00AA6944" w:rsidRDefault="00AA6944" w:rsidP="00EA1739">
      <w:pPr>
        <w:spacing w:after="150" w:line="240" w:lineRule="auto"/>
        <w:rPr>
          <w:rFonts w:ascii="Helvetica" w:eastAsia="Times New Roman" w:hAnsi="Helvetica" w:cs="Helvetica"/>
          <w:b/>
          <w:color w:val="000000"/>
          <w:sz w:val="21"/>
          <w:szCs w:val="21"/>
        </w:rPr>
      </w:pPr>
      <w:r w:rsidRPr="00AA6944">
        <w:rPr>
          <w:rFonts w:ascii="Helvetica" w:eastAsia="Times New Roman" w:hAnsi="Helvetica" w:cs="Helvetica"/>
          <w:b/>
          <w:color w:val="000000"/>
          <w:sz w:val="21"/>
          <w:szCs w:val="21"/>
        </w:rPr>
        <w:lastRenderedPageBreak/>
        <w:t>Messaging</w:t>
      </w:r>
    </w:p>
    <w:p w:rsidR="00EA1739" w:rsidRPr="00EA1739" w:rsidRDefault="00EA1739" w:rsidP="00EA1739">
      <w:pPr>
        <w:spacing w:after="150"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We asked Locavores what words/concepts they would find appealing in messages about a hunting/angling class about harvesting their own sustainable protein. Here are the results:</w:t>
      </w:r>
    </w:p>
    <w:p w:rsidR="00EA1739" w:rsidRPr="00EA1739" w:rsidRDefault="00EA1739" w:rsidP="00EA1739">
      <w:pPr>
        <w:spacing w:after="150" w:line="240" w:lineRule="auto"/>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Very Positive</w:t>
      </w:r>
    </w:p>
    <w:p w:rsidR="00EA1739" w:rsidRPr="00EA1739" w:rsidRDefault="00EA1739" w:rsidP="00EA1739">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Sustainable</w:t>
      </w:r>
    </w:p>
    <w:p w:rsidR="00EA1739" w:rsidRPr="00EA1739" w:rsidRDefault="00EA1739" w:rsidP="00EA1739">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Local</w:t>
      </w:r>
    </w:p>
    <w:p w:rsidR="00EA1739" w:rsidRPr="00EA1739" w:rsidRDefault="00EA1739" w:rsidP="00EA1739">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Providing for their family</w:t>
      </w:r>
    </w:p>
    <w:p w:rsidR="00EA1739" w:rsidRPr="00EA1739" w:rsidRDefault="00EA1739" w:rsidP="00EA1739">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Self Sufficiently</w:t>
      </w:r>
    </w:p>
    <w:p w:rsidR="00EA1739" w:rsidRPr="00EA1739" w:rsidRDefault="00EA1739" w:rsidP="00EA1739">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Getting Outdoors</w:t>
      </w:r>
    </w:p>
    <w:p w:rsidR="00EA1739" w:rsidRPr="00EA1739" w:rsidRDefault="00EA1739" w:rsidP="00EA1739">
      <w:pPr>
        <w:spacing w:after="150" w:line="240" w:lineRule="auto"/>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Neutral</w:t>
      </w:r>
    </w:p>
    <w:p w:rsidR="00EA1739" w:rsidRPr="00EA1739" w:rsidRDefault="00EA1739" w:rsidP="00EA1739">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Healthy</w:t>
      </w:r>
    </w:p>
    <w:p w:rsidR="00EA1739" w:rsidRPr="00EA1739" w:rsidRDefault="00EA1739" w:rsidP="00EA1739">
      <w:pPr>
        <w:spacing w:after="150" w:line="240" w:lineRule="auto"/>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Negative because it is over used</w:t>
      </w:r>
    </w:p>
    <w:p w:rsidR="00EA1739" w:rsidRPr="00EA1739" w:rsidRDefault="00EA1739" w:rsidP="00EA1739">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Wholesome</w:t>
      </w:r>
    </w:p>
    <w:p w:rsidR="00EA1739" w:rsidRPr="00EA1739" w:rsidRDefault="00EA1739" w:rsidP="00EA1739">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Natural</w:t>
      </w:r>
    </w:p>
    <w:p w:rsidR="00EA1739" w:rsidRDefault="00EA1739" w:rsidP="00EA1739">
      <w:pPr>
        <w:spacing w:after="150" w:line="240" w:lineRule="auto"/>
        <w:rPr>
          <w:rFonts w:ascii="Helvetica" w:eastAsia="Times New Roman" w:hAnsi="Helvetica" w:cs="Helvetica"/>
          <w:color w:val="000000"/>
          <w:sz w:val="21"/>
          <w:szCs w:val="21"/>
        </w:rPr>
      </w:pPr>
    </w:p>
    <w:p w:rsidR="00EA1739" w:rsidRDefault="00EA1739" w:rsidP="00EA1739">
      <w:pPr>
        <w:spacing w:after="150" w:line="240" w:lineRule="auto"/>
        <w:rPr>
          <w:rFonts w:ascii="Helvetica" w:eastAsia="Times New Roman" w:hAnsi="Helvetica" w:cs="Helvetica"/>
          <w:color w:val="000000"/>
          <w:sz w:val="21"/>
          <w:szCs w:val="21"/>
        </w:rPr>
      </w:pPr>
    </w:p>
    <w:p w:rsidR="00EA1739" w:rsidRPr="00EA1739" w:rsidRDefault="00AA6944" w:rsidP="00EA1739">
      <w:pPr>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W</w:t>
      </w:r>
      <w:r w:rsidR="00EA1739" w:rsidRPr="00EA1739">
        <w:rPr>
          <w:rFonts w:ascii="Helvetica" w:eastAsia="Times New Roman" w:hAnsi="Helvetica" w:cs="Helvetica"/>
          <w:color w:val="000000"/>
          <w:sz w:val="21"/>
          <w:szCs w:val="21"/>
        </w:rPr>
        <w:t>hen we asked recent graduates of a new adult hunter program why they took the class, here is how they answered:</w:t>
      </w:r>
    </w:p>
    <w:p w:rsidR="00EA1739" w:rsidRPr="00EA1739" w:rsidRDefault="00EA1739" w:rsidP="00EA1739">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69% I thought it would be fun/exciting</w:t>
      </w:r>
    </w:p>
    <w:p w:rsidR="00EA1739" w:rsidRPr="00EA1739" w:rsidRDefault="00EA1739" w:rsidP="00EA1739">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63% To become more self-sufficient</w:t>
      </w:r>
    </w:p>
    <w:p w:rsidR="00EA1739" w:rsidRDefault="00EA1739" w:rsidP="00EA1739">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63% To get outdoors more</w:t>
      </w:r>
    </w:p>
    <w:p w:rsidR="00EA1739" w:rsidRPr="00EA1739" w:rsidRDefault="00EA1739" w:rsidP="00EA1739">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41% To find a more environmentally sustainable source of meat</w:t>
      </w:r>
    </w:p>
    <w:p w:rsidR="00EA1739" w:rsidRPr="00EA1739" w:rsidRDefault="00EA1739" w:rsidP="00EA1739">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32% To find a source of meat with fewer chemicals, drugs and hormones</w:t>
      </w:r>
    </w:p>
    <w:p w:rsidR="00EA1739" w:rsidRPr="00EA1739" w:rsidRDefault="00EA1739" w:rsidP="00EA1739">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31% I hunted and/or fished as a child and I wanted to reconnect with that</w:t>
      </w:r>
    </w:p>
    <w:p w:rsidR="00EA1739" w:rsidRPr="00EA1739" w:rsidRDefault="00EA1739" w:rsidP="00EA1739">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EA1739">
        <w:rPr>
          <w:rFonts w:ascii="Helvetica" w:eastAsia="Times New Roman" w:hAnsi="Helvetica" w:cs="Helvetica"/>
          <w:color w:val="000000"/>
          <w:sz w:val="21"/>
          <w:szCs w:val="21"/>
        </w:rPr>
        <w:t>13% I don’t like the way animals are treated on commercial farms</w:t>
      </w:r>
    </w:p>
    <w:p w:rsidR="00EA1739" w:rsidRDefault="00EA1739" w:rsidP="00EA1739">
      <w:pPr>
        <w:spacing w:after="150" w:line="240" w:lineRule="auto"/>
        <w:rPr>
          <w:rFonts w:ascii="Helvetica" w:eastAsia="Times New Roman" w:hAnsi="Helvetica" w:cs="Helvetica"/>
          <w:bCs/>
          <w:color w:val="000000"/>
          <w:sz w:val="21"/>
          <w:szCs w:val="21"/>
        </w:rPr>
      </w:pPr>
    </w:p>
    <w:p w:rsidR="00EA1739" w:rsidRDefault="00EA1739" w:rsidP="00EA1739">
      <w:pPr>
        <w:spacing w:after="150" w:line="240" w:lineRule="auto"/>
        <w:rPr>
          <w:rFonts w:ascii="Helvetica" w:eastAsia="Times New Roman" w:hAnsi="Helvetica" w:cs="Helvetica"/>
          <w:bCs/>
          <w:color w:val="000000"/>
          <w:sz w:val="21"/>
          <w:szCs w:val="21"/>
        </w:rPr>
      </w:pPr>
    </w:p>
    <w:p w:rsidR="00EA1739" w:rsidRPr="00EA1739" w:rsidRDefault="00EA1739" w:rsidP="00EA1739">
      <w:pPr>
        <w:spacing w:after="150" w:line="240" w:lineRule="auto"/>
        <w:rPr>
          <w:rFonts w:ascii="Helvetica" w:eastAsia="Times New Roman" w:hAnsi="Helvetica" w:cs="Helvetica"/>
          <w:bCs/>
          <w:color w:val="000000"/>
          <w:sz w:val="21"/>
          <w:szCs w:val="21"/>
        </w:rPr>
      </w:pPr>
      <w:r w:rsidRPr="00EA1739">
        <w:rPr>
          <w:rFonts w:ascii="Helvetica" w:eastAsia="Times New Roman" w:hAnsi="Helvetica" w:cs="Helvetica"/>
          <w:bCs/>
          <w:color w:val="000000"/>
          <w:sz w:val="21"/>
          <w:szCs w:val="21"/>
        </w:rPr>
        <w:t>In a focus group, we asked locavores what sustainable food oriented events they would attend. Here’s how they answered:</w:t>
      </w:r>
    </w:p>
    <w:p w:rsidR="00EA1739" w:rsidRPr="00EA1739" w:rsidRDefault="00EA1739" w:rsidP="00EA1739">
      <w:pPr>
        <w:spacing w:after="150" w:line="240" w:lineRule="auto"/>
        <w:ind w:left="600"/>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Wild edibles</w:t>
      </w:r>
      <w:r w:rsidRPr="00EA1739">
        <w:rPr>
          <w:rFonts w:ascii="Helvetica" w:eastAsia="Times New Roman" w:hAnsi="Helvetica" w:cs="Helvetica"/>
          <w:color w:val="000000"/>
          <w:sz w:val="21"/>
          <w:szCs w:val="21"/>
        </w:rPr>
        <w:t xml:space="preserve"> - foraging for mushrooms, berries, </w:t>
      </w:r>
      <w:proofErr w:type="spellStart"/>
      <w:r w:rsidRPr="00EA1739">
        <w:rPr>
          <w:rFonts w:ascii="Helvetica" w:eastAsia="Times New Roman" w:hAnsi="Helvetica" w:cs="Helvetica"/>
          <w:color w:val="000000"/>
          <w:sz w:val="21"/>
          <w:szCs w:val="21"/>
        </w:rPr>
        <w:t>etc</w:t>
      </w:r>
      <w:proofErr w:type="spellEnd"/>
      <w:r w:rsidRPr="00EA1739">
        <w:rPr>
          <w:rFonts w:ascii="Helvetica" w:eastAsia="Times New Roman" w:hAnsi="Helvetica" w:cs="Helvetica"/>
          <w:color w:val="000000"/>
          <w:sz w:val="21"/>
          <w:szCs w:val="21"/>
        </w:rPr>
        <w:t xml:space="preserve"> - Unanimously would attend</w:t>
      </w:r>
    </w:p>
    <w:p w:rsidR="00EA1739" w:rsidRPr="00EA1739" w:rsidRDefault="00EA1739" w:rsidP="00EA1739">
      <w:pPr>
        <w:spacing w:after="150" w:line="240" w:lineRule="auto"/>
        <w:ind w:left="600"/>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Wild fish/game tasting event </w:t>
      </w:r>
      <w:r w:rsidRPr="00EA1739">
        <w:rPr>
          <w:rFonts w:ascii="Helvetica" w:eastAsia="Times New Roman" w:hAnsi="Helvetica" w:cs="Helvetica"/>
          <w:color w:val="000000"/>
          <w:sz w:val="21"/>
          <w:szCs w:val="21"/>
        </w:rPr>
        <w:t>- Almost unanimously would attend</w:t>
      </w:r>
    </w:p>
    <w:p w:rsidR="00EA1739" w:rsidRPr="00EA1739" w:rsidRDefault="00EA1739" w:rsidP="00EA1739">
      <w:pPr>
        <w:spacing w:after="150" w:line="240" w:lineRule="auto"/>
        <w:ind w:left="600"/>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Wild fish or game cooking class</w:t>
      </w:r>
      <w:r w:rsidRPr="00EA1739">
        <w:rPr>
          <w:rFonts w:ascii="Helvetica" w:eastAsia="Times New Roman" w:hAnsi="Helvetica" w:cs="Helvetica"/>
          <w:color w:val="000000"/>
          <w:sz w:val="21"/>
          <w:szCs w:val="21"/>
        </w:rPr>
        <w:t> - Almost unanimously would attend</w:t>
      </w:r>
    </w:p>
    <w:p w:rsidR="00EA1739" w:rsidRPr="00EA1739" w:rsidRDefault="00EA1739" w:rsidP="00EA1739">
      <w:pPr>
        <w:spacing w:after="150" w:line="240" w:lineRule="auto"/>
        <w:ind w:left="600"/>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Introduction to hunting </w:t>
      </w:r>
      <w:r w:rsidRPr="00EA1739">
        <w:rPr>
          <w:rFonts w:ascii="Helvetica" w:eastAsia="Times New Roman" w:hAnsi="Helvetica" w:cs="Helvetica"/>
          <w:color w:val="000000"/>
          <w:sz w:val="21"/>
          <w:szCs w:val="21"/>
        </w:rPr>
        <w:t>– About 50/50 for a basic introduction</w:t>
      </w:r>
    </w:p>
    <w:p w:rsidR="00EA1739" w:rsidRPr="00EA1739" w:rsidRDefault="00EA1739" w:rsidP="00EA1739">
      <w:pPr>
        <w:spacing w:after="150" w:line="240" w:lineRule="auto"/>
        <w:ind w:left="600"/>
        <w:rPr>
          <w:rFonts w:ascii="Helvetica" w:eastAsia="Times New Roman" w:hAnsi="Helvetica" w:cs="Helvetica"/>
          <w:color w:val="000000"/>
          <w:sz w:val="21"/>
          <w:szCs w:val="21"/>
        </w:rPr>
      </w:pPr>
      <w:r w:rsidRPr="00EA1739">
        <w:rPr>
          <w:rFonts w:ascii="Helvetica" w:eastAsia="Times New Roman" w:hAnsi="Helvetica" w:cs="Helvetica"/>
          <w:b/>
          <w:bCs/>
          <w:color w:val="000000"/>
          <w:sz w:val="21"/>
          <w:szCs w:val="21"/>
        </w:rPr>
        <w:t>Introduction to fishing</w:t>
      </w:r>
      <w:r w:rsidRPr="00EA1739">
        <w:rPr>
          <w:rFonts w:ascii="Helvetica" w:eastAsia="Times New Roman" w:hAnsi="Helvetica" w:cs="Helvetica"/>
          <w:color w:val="000000"/>
          <w:sz w:val="21"/>
          <w:szCs w:val="21"/>
        </w:rPr>
        <w:t> – About 50/50 for a basic introduction</w:t>
      </w:r>
    </w:p>
    <w:p w:rsidR="00EA1739" w:rsidRDefault="00EA1739"/>
    <w:sectPr w:rsidR="00EA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FD"/>
    <w:multiLevelType w:val="hybridMultilevel"/>
    <w:tmpl w:val="0D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720"/>
    <w:multiLevelType w:val="multilevel"/>
    <w:tmpl w:val="5FD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7354B"/>
    <w:multiLevelType w:val="multilevel"/>
    <w:tmpl w:val="8F2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817F8"/>
    <w:multiLevelType w:val="multilevel"/>
    <w:tmpl w:val="7AEA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54B99"/>
    <w:multiLevelType w:val="multilevel"/>
    <w:tmpl w:val="FD0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F73E1"/>
    <w:multiLevelType w:val="multilevel"/>
    <w:tmpl w:val="93C0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20B0E"/>
    <w:multiLevelType w:val="hybridMultilevel"/>
    <w:tmpl w:val="96B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41387"/>
    <w:multiLevelType w:val="multilevel"/>
    <w:tmpl w:val="9A8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E0BBF"/>
    <w:multiLevelType w:val="multilevel"/>
    <w:tmpl w:val="B0F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D414E"/>
    <w:multiLevelType w:val="multilevel"/>
    <w:tmpl w:val="030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C918D9"/>
    <w:multiLevelType w:val="multilevel"/>
    <w:tmpl w:val="CCE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718C3"/>
    <w:multiLevelType w:val="multilevel"/>
    <w:tmpl w:val="6324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A2BE6"/>
    <w:multiLevelType w:val="multilevel"/>
    <w:tmpl w:val="9532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1"/>
  </w:num>
  <w:num w:numId="5">
    <w:abstractNumId w:val="5"/>
  </w:num>
  <w:num w:numId="6">
    <w:abstractNumId w:val="10"/>
  </w:num>
  <w:num w:numId="7">
    <w:abstractNumId w:val="12"/>
  </w:num>
  <w:num w:numId="8">
    <w:abstractNumId w:val="4"/>
  </w:num>
  <w:num w:numId="9">
    <w:abstractNumId w:val="2"/>
  </w:num>
  <w:num w:numId="10">
    <w:abstractNumId w:val="3"/>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39"/>
    <w:rsid w:val="003B65FF"/>
    <w:rsid w:val="00AA6944"/>
    <w:rsid w:val="00C3444B"/>
    <w:rsid w:val="00E31B58"/>
    <w:rsid w:val="00EA1739"/>
    <w:rsid w:val="00ED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84FD0-5023-4225-AE8D-4EE052C3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7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739"/>
    <w:rPr>
      <w:b/>
      <w:bCs/>
    </w:rPr>
  </w:style>
  <w:style w:type="paragraph" w:customStyle="1" w:styleId="rteindent1">
    <w:name w:val="rteindent1"/>
    <w:basedOn w:val="Normal"/>
    <w:rsid w:val="00EA1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739"/>
  </w:style>
  <w:style w:type="paragraph" w:styleId="ListParagraph">
    <w:name w:val="List Paragraph"/>
    <w:basedOn w:val="Normal"/>
    <w:uiPriority w:val="34"/>
    <w:qFormat/>
    <w:rsid w:val="00AA6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455">
      <w:bodyDiv w:val="1"/>
      <w:marLeft w:val="0"/>
      <w:marRight w:val="0"/>
      <w:marTop w:val="0"/>
      <w:marBottom w:val="0"/>
      <w:divBdr>
        <w:top w:val="none" w:sz="0" w:space="0" w:color="auto"/>
        <w:left w:val="none" w:sz="0" w:space="0" w:color="auto"/>
        <w:bottom w:val="none" w:sz="0" w:space="0" w:color="auto"/>
        <w:right w:val="none" w:sz="0" w:space="0" w:color="auto"/>
      </w:divBdr>
    </w:div>
    <w:div w:id="207035370">
      <w:bodyDiv w:val="1"/>
      <w:marLeft w:val="0"/>
      <w:marRight w:val="0"/>
      <w:marTop w:val="0"/>
      <w:marBottom w:val="0"/>
      <w:divBdr>
        <w:top w:val="none" w:sz="0" w:space="0" w:color="auto"/>
        <w:left w:val="none" w:sz="0" w:space="0" w:color="auto"/>
        <w:bottom w:val="none" w:sz="0" w:space="0" w:color="auto"/>
        <w:right w:val="none" w:sz="0" w:space="0" w:color="auto"/>
      </w:divBdr>
    </w:div>
    <w:div w:id="338585549">
      <w:bodyDiv w:val="1"/>
      <w:marLeft w:val="0"/>
      <w:marRight w:val="0"/>
      <w:marTop w:val="0"/>
      <w:marBottom w:val="0"/>
      <w:divBdr>
        <w:top w:val="none" w:sz="0" w:space="0" w:color="auto"/>
        <w:left w:val="none" w:sz="0" w:space="0" w:color="auto"/>
        <w:bottom w:val="none" w:sz="0" w:space="0" w:color="auto"/>
        <w:right w:val="none" w:sz="0" w:space="0" w:color="auto"/>
      </w:divBdr>
    </w:div>
    <w:div w:id="1143694068">
      <w:bodyDiv w:val="1"/>
      <w:marLeft w:val="0"/>
      <w:marRight w:val="0"/>
      <w:marTop w:val="0"/>
      <w:marBottom w:val="0"/>
      <w:divBdr>
        <w:top w:val="none" w:sz="0" w:space="0" w:color="auto"/>
        <w:left w:val="none" w:sz="0" w:space="0" w:color="auto"/>
        <w:bottom w:val="none" w:sz="0" w:space="0" w:color="auto"/>
        <w:right w:val="none" w:sz="0" w:space="0" w:color="auto"/>
      </w:divBdr>
    </w:div>
    <w:div w:id="14233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D9794-2446-4624-BDBC-9455084AB304}"/>
</file>

<file path=customXml/itemProps2.xml><?xml version="1.0" encoding="utf-8"?>
<ds:datastoreItem xmlns:ds="http://schemas.openxmlformats.org/officeDocument/2006/customXml" ds:itemID="{C8CE98F9-3C09-43E9-9A92-DD0F897B781A}"/>
</file>

<file path=customXml/itemProps3.xml><?xml version="1.0" encoding="utf-8"?>
<ds:datastoreItem xmlns:ds="http://schemas.openxmlformats.org/officeDocument/2006/customXml" ds:itemID="{3A555B9E-9072-4DB6-82F3-9FDE2A58A400}"/>
</file>

<file path=docProps/app.xml><?xml version="1.0" encoding="utf-8"?>
<Properties xmlns="http://schemas.openxmlformats.org/officeDocument/2006/extended-properties" xmlns:vt="http://schemas.openxmlformats.org/officeDocument/2006/docPropsVTypes">
  <Template>Normal.dotm</Template>
  <TotalTime>35</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Harlow</dc:creator>
  <cp:keywords/>
  <dc:description/>
  <cp:lastModifiedBy>Matt Harlow</cp:lastModifiedBy>
  <cp:revision>1</cp:revision>
  <dcterms:created xsi:type="dcterms:W3CDTF">2016-10-04T14:03:00Z</dcterms:created>
  <dcterms:modified xsi:type="dcterms:W3CDTF">2016-10-04T14:38:00Z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